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DEE" w:rsidRDefault="00196DEE" w:rsidP="00196DEE">
      <w:pPr>
        <w:spacing w:after="0" w:line="240" w:lineRule="auto"/>
        <w:jc w:val="center"/>
        <w:rPr>
          <w:rFonts w:ascii="Arial" w:eastAsia="Times New Roman" w:hAnsi="Arial" w:cs="Arial"/>
          <w:color w:val="000000"/>
          <w:sz w:val="17"/>
          <w:szCs w:val="17"/>
          <w:lang w:val="en-US" w:eastAsia="de-DE"/>
        </w:rPr>
      </w:pPr>
      <w:r>
        <w:rPr>
          <w:rFonts w:ascii="Arial" w:eastAsia="Times New Roman" w:hAnsi="Arial" w:cs="Arial"/>
          <w:noProof/>
          <w:color w:val="000000"/>
          <w:sz w:val="17"/>
          <w:szCs w:val="17"/>
          <w:lang w:eastAsia="de-DE"/>
        </w:rPr>
        <w:drawing>
          <wp:inline distT="0" distB="0" distL="0" distR="0">
            <wp:extent cx="1981212" cy="1428750"/>
            <wp:effectExtent l="0" t="0" r="0" b="0"/>
            <wp:docPr id="1" name="Picture 1" descr="C:\Users\costa\Desktop\SCISYS-Colour-Vertical-XLarge.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sta\Desktop\SCISYS-Colour-Vertical-XLarge.2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206" cy="1435236"/>
                    </a:xfrm>
                    <a:prstGeom prst="rect">
                      <a:avLst/>
                    </a:prstGeom>
                    <a:noFill/>
                    <a:ln>
                      <a:noFill/>
                    </a:ln>
                  </pic:spPr>
                </pic:pic>
              </a:graphicData>
            </a:graphic>
          </wp:inline>
        </w:drawing>
      </w:r>
    </w:p>
    <w:p w:rsidR="00480FA8" w:rsidRDefault="00480FA8" w:rsidP="00196DEE">
      <w:pPr>
        <w:spacing w:after="0" w:line="240" w:lineRule="auto"/>
        <w:jc w:val="both"/>
        <w:rPr>
          <w:rFonts w:ascii="Arial" w:eastAsia="Times New Roman" w:hAnsi="Arial" w:cs="Arial"/>
          <w:color w:val="000000"/>
          <w:sz w:val="24"/>
          <w:szCs w:val="24"/>
          <w:lang w:val="en-US" w:eastAsia="de-DE"/>
        </w:rPr>
      </w:pPr>
    </w:p>
    <w:p w:rsidR="00043C7F" w:rsidRDefault="00A3439E" w:rsidP="00043C7F">
      <w:pPr>
        <w:spacing w:after="0" w:line="240" w:lineRule="auto"/>
        <w:jc w:val="both"/>
        <w:rPr>
          <w:rFonts w:ascii="Calibri" w:eastAsia="Calibri" w:hAnsi="Calibri" w:cs="Calibri"/>
          <w:lang w:val="en-GB"/>
        </w:rPr>
      </w:pPr>
      <w:r w:rsidRPr="00043C7F">
        <w:rPr>
          <w:rFonts w:ascii="Calibri" w:eastAsia="Calibri" w:hAnsi="Calibri" w:cs="Calibri"/>
          <w:lang w:val="en-GB"/>
        </w:rPr>
        <w:t>SCISYS Deutschland GmbH provides professional engineering and consultancy services supporting space programmes and missions. We have a strong presence at ESOC and EUMETSAT, as well as serving all ESA sites and spacecraft primes. Our team is composed of university graduates and experienced professionals, comprising some of the most knowledgeable, dedicated and talented engineers across Europe. Our services cover the whole life cycle of space programmes from early concepts to operations.</w:t>
      </w:r>
    </w:p>
    <w:p w:rsidR="00FE053A" w:rsidRDefault="00A3439E" w:rsidP="00043C7F">
      <w:pPr>
        <w:spacing w:after="0" w:line="240" w:lineRule="auto"/>
        <w:jc w:val="both"/>
        <w:rPr>
          <w:rFonts w:ascii="Calibri" w:eastAsia="Calibri" w:hAnsi="Calibri" w:cs="Calibri"/>
          <w:lang w:val="en-GB"/>
        </w:rPr>
      </w:pPr>
      <w:r w:rsidRPr="00043C7F">
        <w:rPr>
          <w:rFonts w:ascii="Calibri" w:eastAsia="Calibri" w:hAnsi="Calibri" w:cs="Calibri"/>
          <w:lang w:val="en-GB"/>
        </w:rPr>
        <w:br/>
        <w:t xml:space="preserve">Our Space Division provides a dynamic, supportive and friendly atmosphere in which you are encouraged to lead with initiative. We support new ideas from our colleagues and are focused on innovation. Moreover, we actively manage your professional development, training and career progression. </w:t>
      </w:r>
      <w:r w:rsidRPr="00043C7F">
        <w:rPr>
          <w:rFonts w:ascii="Calibri" w:eastAsia="Calibri" w:hAnsi="Calibri" w:cs="Calibri"/>
          <w:lang w:val="en-GB"/>
        </w:rPr>
        <w:br/>
      </w:r>
    </w:p>
    <w:p w:rsidR="007501DF" w:rsidRDefault="007501DF" w:rsidP="007501DF">
      <w:pPr>
        <w:spacing w:after="0" w:line="240" w:lineRule="auto"/>
        <w:jc w:val="both"/>
        <w:rPr>
          <w:rFonts w:ascii="Calibri" w:eastAsia="Calibri" w:hAnsi="Calibri" w:cs="Calibri"/>
          <w:lang w:val="en-US"/>
        </w:rPr>
      </w:pPr>
      <w:r w:rsidRPr="007501DF">
        <w:rPr>
          <w:rFonts w:ascii="Calibri" w:eastAsia="Calibri" w:hAnsi="Calibri" w:cs="Calibri"/>
          <w:lang w:val="en-US"/>
        </w:rPr>
        <w:t xml:space="preserve">For the location in Darmstadt (Germany) we are looking for a </w:t>
      </w:r>
      <w:r w:rsidRPr="007501DF">
        <w:rPr>
          <w:rFonts w:ascii="Calibri" w:eastAsia="Calibri" w:hAnsi="Calibri" w:cs="Calibri"/>
          <w:b/>
          <w:bCs/>
          <w:lang w:val="en-US"/>
        </w:rPr>
        <w:t>Copernicus Marine Applications Expert</w:t>
      </w:r>
      <w:r w:rsidRPr="007501DF">
        <w:rPr>
          <w:rFonts w:ascii="Calibri" w:eastAsia="Calibri" w:hAnsi="Calibri" w:cs="Calibri"/>
          <w:lang w:val="en-US"/>
        </w:rPr>
        <w:t xml:space="preserve"> to work at </w:t>
      </w:r>
      <w:r w:rsidRPr="007501DF">
        <w:rPr>
          <w:rFonts w:ascii="Calibri" w:eastAsia="Calibri" w:hAnsi="Calibri" w:cs="Calibri"/>
          <w:b/>
          <w:bCs/>
          <w:lang w:val="en-US"/>
        </w:rPr>
        <w:t>EUMETSAT</w:t>
      </w:r>
      <w:r w:rsidRPr="007501DF">
        <w:rPr>
          <w:rFonts w:ascii="Calibri" w:eastAsia="Calibri" w:hAnsi="Calibri" w:cs="Calibri"/>
          <w:lang w:val="en-US"/>
        </w:rPr>
        <w:t>.</w:t>
      </w:r>
    </w:p>
    <w:p w:rsidR="007501DF" w:rsidRPr="007501DF" w:rsidRDefault="007501DF" w:rsidP="007501DF">
      <w:pPr>
        <w:spacing w:after="0" w:line="240" w:lineRule="auto"/>
        <w:jc w:val="both"/>
        <w:rPr>
          <w:rFonts w:ascii="Calibri" w:eastAsia="Calibri" w:hAnsi="Calibri" w:cs="Calibri"/>
          <w:lang w:val="en-US"/>
        </w:rPr>
      </w:pPr>
    </w:p>
    <w:p w:rsidR="007501DF" w:rsidRDefault="007501DF" w:rsidP="007501DF">
      <w:pPr>
        <w:spacing w:after="0" w:line="240" w:lineRule="auto"/>
        <w:jc w:val="both"/>
        <w:rPr>
          <w:rFonts w:ascii="Calibri" w:eastAsia="Calibri" w:hAnsi="Calibri" w:cs="Calibri"/>
          <w:lang w:val="en-US"/>
        </w:rPr>
      </w:pPr>
      <w:r w:rsidRPr="007501DF">
        <w:rPr>
          <w:rFonts w:ascii="Calibri" w:eastAsia="Calibri" w:hAnsi="Calibri" w:cs="Calibri"/>
          <w:b/>
          <w:bCs/>
          <w:lang w:val="en-US"/>
        </w:rPr>
        <w:t>Tasks</w:t>
      </w:r>
      <w:proofErr w:type="gramStart"/>
      <w:r w:rsidRPr="007501DF">
        <w:rPr>
          <w:rFonts w:ascii="Calibri" w:eastAsia="Calibri" w:hAnsi="Calibri" w:cs="Calibri"/>
          <w:b/>
          <w:bCs/>
          <w:lang w:val="en-US"/>
        </w:rPr>
        <w:t>:</w:t>
      </w:r>
      <w:proofErr w:type="gramEnd"/>
      <w:r w:rsidRPr="007501DF">
        <w:rPr>
          <w:rFonts w:ascii="Calibri" w:eastAsia="Calibri" w:hAnsi="Calibri" w:cs="Calibri"/>
          <w:lang w:val="en-US"/>
        </w:rPr>
        <w:br/>
        <w:t>The marine applications expert will provide support towards the marine/oceanographic user community. In particular, he/she will support the interactions between EUMETSAT and the Copernicus Marine Environment Monitoring Service (CMEMS). In addition, he/she will provide subject matter expertise to the teams responsible for the promotion of satellite data towards the wider user community.</w:t>
      </w:r>
    </w:p>
    <w:p w:rsidR="007501DF" w:rsidRPr="007501DF" w:rsidRDefault="007501DF" w:rsidP="007501DF">
      <w:pPr>
        <w:spacing w:after="0" w:line="240" w:lineRule="auto"/>
        <w:jc w:val="both"/>
        <w:rPr>
          <w:rFonts w:ascii="Calibri" w:eastAsia="Calibri" w:hAnsi="Calibri" w:cs="Calibri"/>
        </w:rPr>
      </w:pPr>
      <w:bookmarkStart w:id="0" w:name="_GoBack"/>
      <w:bookmarkEnd w:id="0"/>
      <w:r w:rsidRPr="007501DF">
        <w:rPr>
          <w:rFonts w:ascii="Calibri" w:eastAsia="Calibri" w:hAnsi="Calibri" w:cs="Calibri"/>
          <w:lang w:val="en-US"/>
        </w:rPr>
        <w:br/>
      </w:r>
      <w:r w:rsidRPr="007501DF">
        <w:rPr>
          <w:rFonts w:ascii="Calibri" w:eastAsia="Calibri" w:hAnsi="Calibri" w:cs="Calibri"/>
        </w:rPr>
        <w:t xml:space="preserve">The </w:t>
      </w:r>
      <w:proofErr w:type="spellStart"/>
      <w:r w:rsidRPr="007501DF">
        <w:rPr>
          <w:rFonts w:ascii="Calibri" w:eastAsia="Calibri" w:hAnsi="Calibri" w:cs="Calibri"/>
        </w:rPr>
        <w:t>main</w:t>
      </w:r>
      <w:proofErr w:type="spellEnd"/>
      <w:r w:rsidRPr="007501DF">
        <w:rPr>
          <w:rFonts w:ascii="Calibri" w:eastAsia="Calibri" w:hAnsi="Calibri" w:cs="Calibri"/>
        </w:rPr>
        <w:t xml:space="preserve"> </w:t>
      </w:r>
      <w:proofErr w:type="spellStart"/>
      <w:r w:rsidRPr="007501DF">
        <w:rPr>
          <w:rFonts w:ascii="Calibri" w:eastAsia="Calibri" w:hAnsi="Calibri" w:cs="Calibri"/>
        </w:rPr>
        <w:t>tasks</w:t>
      </w:r>
      <w:proofErr w:type="spellEnd"/>
      <w:r w:rsidRPr="007501DF">
        <w:rPr>
          <w:rFonts w:ascii="Calibri" w:eastAsia="Calibri" w:hAnsi="Calibri" w:cs="Calibri"/>
        </w:rPr>
        <w:t xml:space="preserve"> </w:t>
      </w:r>
      <w:proofErr w:type="spellStart"/>
      <w:r w:rsidRPr="007501DF">
        <w:rPr>
          <w:rFonts w:ascii="Calibri" w:eastAsia="Calibri" w:hAnsi="Calibri" w:cs="Calibri"/>
        </w:rPr>
        <w:t>of</w:t>
      </w:r>
      <w:proofErr w:type="spellEnd"/>
      <w:r w:rsidRPr="007501DF">
        <w:rPr>
          <w:rFonts w:ascii="Calibri" w:eastAsia="Calibri" w:hAnsi="Calibri" w:cs="Calibri"/>
        </w:rPr>
        <w:t xml:space="preserve"> </w:t>
      </w:r>
      <w:proofErr w:type="spellStart"/>
      <w:r w:rsidRPr="007501DF">
        <w:rPr>
          <w:rFonts w:ascii="Calibri" w:eastAsia="Calibri" w:hAnsi="Calibri" w:cs="Calibri"/>
        </w:rPr>
        <w:t>the</w:t>
      </w:r>
      <w:proofErr w:type="spellEnd"/>
      <w:r w:rsidRPr="007501DF">
        <w:rPr>
          <w:rFonts w:ascii="Calibri" w:eastAsia="Calibri" w:hAnsi="Calibri" w:cs="Calibri"/>
        </w:rPr>
        <w:t xml:space="preserve"> </w:t>
      </w:r>
      <w:proofErr w:type="spellStart"/>
      <w:r w:rsidRPr="007501DF">
        <w:rPr>
          <w:rFonts w:ascii="Calibri" w:eastAsia="Calibri" w:hAnsi="Calibri" w:cs="Calibri"/>
        </w:rPr>
        <w:t>key</w:t>
      </w:r>
      <w:proofErr w:type="spellEnd"/>
      <w:r w:rsidRPr="007501DF">
        <w:rPr>
          <w:rFonts w:ascii="Calibri" w:eastAsia="Calibri" w:hAnsi="Calibri" w:cs="Calibri"/>
        </w:rPr>
        <w:t xml:space="preserve"> </w:t>
      </w:r>
      <w:proofErr w:type="spellStart"/>
      <w:r w:rsidRPr="007501DF">
        <w:rPr>
          <w:rFonts w:ascii="Calibri" w:eastAsia="Calibri" w:hAnsi="Calibri" w:cs="Calibri"/>
        </w:rPr>
        <w:t>person</w:t>
      </w:r>
      <w:proofErr w:type="spellEnd"/>
      <w:r w:rsidRPr="007501DF">
        <w:rPr>
          <w:rFonts w:ascii="Calibri" w:eastAsia="Calibri" w:hAnsi="Calibri" w:cs="Calibri"/>
        </w:rPr>
        <w:t xml:space="preserve"> </w:t>
      </w:r>
      <w:proofErr w:type="spellStart"/>
      <w:r w:rsidRPr="007501DF">
        <w:rPr>
          <w:rFonts w:ascii="Calibri" w:eastAsia="Calibri" w:hAnsi="Calibri" w:cs="Calibri"/>
        </w:rPr>
        <w:t>are</w:t>
      </w:r>
      <w:proofErr w:type="spellEnd"/>
      <w:r w:rsidRPr="007501DF">
        <w:rPr>
          <w:rFonts w:ascii="Calibri" w:eastAsia="Calibri" w:hAnsi="Calibri" w:cs="Calibri"/>
        </w:rPr>
        <w:t>:</w:t>
      </w:r>
    </w:p>
    <w:p w:rsidR="007501DF" w:rsidRPr="007501DF" w:rsidRDefault="007501DF" w:rsidP="007501DF">
      <w:pPr>
        <w:spacing w:after="0" w:line="240" w:lineRule="auto"/>
        <w:jc w:val="both"/>
        <w:rPr>
          <w:rFonts w:ascii="Calibri" w:eastAsia="Calibri" w:hAnsi="Calibri" w:cs="Calibri"/>
        </w:rPr>
      </w:pPr>
    </w:p>
    <w:p w:rsidR="007501DF" w:rsidRPr="007501DF" w:rsidRDefault="007501DF" w:rsidP="007501DF">
      <w:pPr>
        <w:numPr>
          <w:ilvl w:val="0"/>
          <w:numId w:val="31"/>
        </w:numPr>
        <w:spacing w:after="0" w:line="240" w:lineRule="auto"/>
        <w:jc w:val="both"/>
        <w:rPr>
          <w:rFonts w:ascii="Calibri" w:eastAsia="Calibri" w:hAnsi="Calibri" w:cs="Calibri"/>
          <w:lang w:val="en-US"/>
        </w:rPr>
      </w:pPr>
      <w:r w:rsidRPr="007501DF">
        <w:rPr>
          <w:rFonts w:ascii="Calibri" w:eastAsia="Calibri" w:hAnsi="Calibri" w:cs="Calibri"/>
          <w:lang w:val="en-US"/>
        </w:rPr>
        <w:t>Support to the marine data stream: Prepare and maintain an interaction plan with the Marine user community CMEMS and the wider user community e.g. Group for High Resolution SST (GHRSST)</w:t>
      </w:r>
      <w:proofErr w:type="gramStart"/>
      <w:r w:rsidRPr="007501DF">
        <w:rPr>
          <w:rFonts w:ascii="Calibri" w:eastAsia="Calibri" w:hAnsi="Calibri" w:cs="Calibri"/>
          <w:lang w:val="en-US"/>
        </w:rPr>
        <w:t>,</w:t>
      </w:r>
      <w:proofErr w:type="gramEnd"/>
      <w:r w:rsidRPr="007501DF">
        <w:rPr>
          <w:rFonts w:ascii="Calibri" w:eastAsia="Calibri" w:hAnsi="Calibri" w:cs="Calibri"/>
          <w:lang w:val="en-US"/>
        </w:rPr>
        <w:br/>
        <w:t xml:space="preserve">International Ocean </w:t>
      </w:r>
      <w:proofErr w:type="spellStart"/>
      <w:r w:rsidRPr="007501DF">
        <w:rPr>
          <w:rFonts w:ascii="Calibri" w:eastAsia="Calibri" w:hAnsi="Calibri" w:cs="Calibri"/>
          <w:lang w:val="en-US"/>
        </w:rPr>
        <w:t>Colour</w:t>
      </w:r>
      <w:proofErr w:type="spellEnd"/>
      <w:r w:rsidRPr="007501DF">
        <w:rPr>
          <w:rFonts w:ascii="Calibri" w:eastAsia="Calibri" w:hAnsi="Calibri" w:cs="Calibri"/>
          <w:lang w:val="en-US"/>
        </w:rPr>
        <w:t xml:space="preserve"> Coordinating Group (IOCCG), Ocean Surface Topography Science Team (OSTST), etc.</w:t>
      </w:r>
    </w:p>
    <w:p w:rsidR="007501DF" w:rsidRPr="007501DF" w:rsidRDefault="007501DF" w:rsidP="007501DF">
      <w:pPr>
        <w:numPr>
          <w:ilvl w:val="0"/>
          <w:numId w:val="31"/>
        </w:numPr>
        <w:spacing w:after="0" w:line="240" w:lineRule="auto"/>
        <w:jc w:val="both"/>
        <w:rPr>
          <w:rFonts w:ascii="Calibri" w:eastAsia="Calibri" w:hAnsi="Calibri" w:cs="Calibri"/>
        </w:rPr>
      </w:pPr>
      <w:r w:rsidRPr="007501DF">
        <w:rPr>
          <w:rFonts w:ascii="Calibri" w:eastAsia="Calibri" w:hAnsi="Calibri" w:cs="Calibri"/>
          <w:lang w:val="en-US"/>
        </w:rPr>
        <w:t xml:space="preserve">First-line support to marine product enquiries: Working with the User Helpdesk team the key person shall provide first line Support and respond to user’s questions relating to EUMETSAT’s marine data and products. </w:t>
      </w:r>
      <w:r w:rsidRPr="007501DF">
        <w:rPr>
          <w:rFonts w:ascii="Calibri" w:eastAsia="Calibri" w:hAnsi="Calibri" w:cs="Calibri"/>
        </w:rPr>
        <w:t xml:space="preserve">The User Helpdesk </w:t>
      </w:r>
      <w:proofErr w:type="spellStart"/>
      <w:r w:rsidRPr="007501DF">
        <w:rPr>
          <w:rFonts w:ascii="Calibri" w:eastAsia="Calibri" w:hAnsi="Calibri" w:cs="Calibri"/>
        </w:rPr>
        <w:t>is</w:t>
      </w:r>
      <w:proofErr w:type="spellEnd"/>
      <w:r w:rsidRPr="007501DF">
        <w:rPr>
          <w:rFonts w:ascii="Calibri" w:eastAsia="Calibri" w:hAnsi="Calibri" w:cs="Calibri"/>
        </w:rPr>
        <w:t xml:space="preserve"> </w:t>
      </w:r>
      <w:proofErr w:type="spellStart"/>
      <w:r w:rsidRPr="007501DF">
        <w:rPr>
          <w:rFonts w:ascii="Calibri" w:eastAsia="Calibri" w:hAnsi="Calibri" w:cs="Calibri"/>
        </w:rPr>
        <w:t>available</w:t>
      </w:r>
      <w:proofErr w:type="spellEnd"/>
      <w:r w:rsidRPr="007501DF">
        <w:rPr>
          <w:rFonts w:ascii="Calibri" w:eastAsia="Calibri" w:hAnsi="Calibri" w:cs="Calibri"/>
        </w:rPr>
        <w:t xml:space="preserve"> </w:t>
      </w:r>
      <w:proofErr w:type="spellStart"/>
      <w:r w:rsidRPr="007501DF">
        <w:rPr>
          <w:rFonts w:ascii="Calibri" w:eastAsia="Calibri" w:hAnsi="Calibri" w:cs="Calibri"/>
        </w:rPr>
        <w:t>during</w:t>
      </w:r>
      <w:proofErr w:type="spellEnd"/>
      <w:r w:rsidRPr="007501DF">
        <w:rPr>
          <w:rFonts w:ascii="Calibri" w:eastAsia="Calibri" w:hAnsi="Calibri" w:cs="Calibri"/>
        </w:rPr>
        <w:t xml:space="preserve"> normal </w:t>
      </w:r>
      <w:proofErr w:type="spellStart"/>
      <w:r w:rsidRPr="007501DF">
        <w:rPr>
          <w:rFonts w:ascii="Calibri" w:eastAsia="Calibri" w:hAnsi="Calibri" w:cs="Calibri"/>
        </w:rPr>
        <w:t>office</w:t>
      </w:r>
      <w:proofErr w:type="spellEnd"/>
      <w:r w:rsidRPr="007501DF">
        <w:rPr>
          <w:rFonts w:ascii="Calibri" w:eastAsia="Calibri" w:hAnsi="Calibri" w:cs="Calibri"/>
        </w:rPr>
        <w:t xml:space="preserve"> </w:t>
      </w:r>
      <w:proofErr w:type="spellStart"/>
      <w:r w:rsidRPr="007501DF">
        <w:rPr>
          <w:rFonts w:ascii="Calibri" w:eastAsia="Calibri" w:hAnsi="Calibri" w:cs="Calibri"/>
        </w:rPr>
        <w:t>hours</w:t>
      </w:r>
      <w:proofErr w:type="spellEnd"/>
    </w:p>
    <w:p w:rsidR="007501DF" w:rsidRPr="007501DF" w:rsidRDefault="007501DF" w:rsidP="007501DF">
      <w:pPr>
        <w:numPr>
          <w:ilvl w:val="0"/>
          <w:numId w:val="31"/>
        </w:numPr>
        <w:spacing w:after="0" w:line="240" w:lineRule="auto"/>
        <w:jc w:val="both"/>
        <w:rPr>
          <w:rFonts w:ascii="Calibri" w:eastAsia="Calibri" w:hAnsi="Calibri" w:cs="Calibri"/>
          <w:lang w:val="en-US"/>
        </w:rPr>
      </w:pPr>
      <w:r w:rsidRPr="007501DF">
        <w:rPr>
          <w:rFonts w:ascii="Calibri" w:eastAsia="Calibri" w:hAnsi="Calibri" w:cs="Calibri"/>
          <w:lang w:val="en-US"/>
        </w:rPr>
        <w:t>Support the evolution of information on the Copernicus marine products:</w:t>
      </w:r>
    </w:p>
    <w:p w:rsidR="007501DF" w:rsidRPr="007501DF" w:rsidRDefault="007501DF" w:rsidP="007501DF">
      <w:pPr>
        <w:numPr>
          <w:ilvl w:val="0"/>
          <w:numId w:val="31"/>
        </w:numPr>
        <w:spacing w:after="0" w:line="240" w:lineRule="auto"/>
        <w:jc w:val="both"/>
        <w:rPr>
          <w:rFonts w:ascii="Calibri" w:eastAsia="Calibri" w:hAnsi="Calibri" w:cs="Calibri"/>
          <w:lang w:val="en-US"/>
        </w:rPr>
      </w:pPr>
      <w:r w:rsidRPr="007501DF">
        <w:rPr>
          <w:rFonts w:ascii="Calibri" w:eastAsia="Calibri" w:hAnsi="Calibri" w:cs="Calibri"/>
          <w:lang w:val="en-US"/>
        </w:rPr>
        <w:t>Support to web information (e.g. Product Navigator entries, Case Studies etc.);</w:t>
      </w:r>
    </w:p>
    <w:p w:rsidR="007501DF" w:rsidRPr="007501DF" w:rsidRDefault="007501DF" w:rsidP="007501DF">
      <w:pPr>
        <w:numPr>
          <w:ilvl w:val="0"/>
          <w:numId w:val="31"/>
        </w:numPr>
        <w:spacing w:after="0" w:line="240" w:lineRule="auto"/>
        <w:jc w:val="both"/>
        <w:rPr>
          <w:rFonts w:ascii="Calibri" w:eastAsia="Calibri" w:hAnsi="Calibri" w:cs="Calibri"/>
          <w:lang w:val="en-US"/>
        </w:rPr>
      </w:pPr>
      <w:r w:rsidRPr="007501DF">
        <w:rPr>
          <w:rFonts w:ascii="Calibri" w:eastAsia="Calibri" w:hAnsi="Calibri" w:cs="Calibri"/>
          <w:lang w:val="en-US"/>
        </w:rPr>
        <w:t>Provide expert input to future evolutions of EUMETSAT’s products, data services and user support services towards the marine and oceanographic user communities;</w:t>
      </w:r>
    </w:p>
    <w:p w:rsidR="007501DF" w:rsidRPr="007501DF" w:rsidRDefault="007501DF" w:rsidP="007501DF">
      <w:pPr>
        <w:numPr>
          <w:ilvl w:val="0"/>
          <w:numId w:val="31"/>
        </w:numPr>
        <w:spacing w:after="0" w:line="240" w:lineRule="auto"/>
        <w:jc w:val="both"/>
        <w:rPr>
          <w:rFonts w:ascii="Calibri" w:eastAsia="Calibri" w:hAnsi="Calibri" w:cs="Calibri"/>
          <w:lang w:val="en-US"/>
        </w:rPr>
      </w:pPr>
      <w:r w:rsidRPr="007501DF">
        <w:rPr>
          <w:rFonts w:ascii="Calibri" w:eastAsia="Calibri" w:hAnsi="Calibri" w:cs="Calibri"/>
          <w:lang w:val="en-US"/>
        </w:rPr>
        <w:t>Provide expert input to future evolutions of EUMETSAT’s products, data services and user support services towards the marine and oceanographic user communities;</w:t>
      </w:r>
    </w:p>
    <w:p w:rsidR="007501DF" w:rsidRPr="007501DF" w:rsidRDefault="007501DF" w:rsidP="007501DF">
      <w:pPr>
        <w:numPr>
          <w:ilvl w:val="0"/>
          <w:numId w:val="31"/>
        </w:numPr>
        <w:spacing w:after="0" w:line="240" w:lineRule="auto"/>
        <w:jc w:val="both"/>
        <w:rPr>
          <w:rFonts w:ascii="Calibri" w:eastAsia="Calibri" w:hAnsi="Calibri" w:cs="Calibri"/>
        </w:rPr>
      </w:pPr>
      <w:r w:rsidRPr="007501DF">
        <w:rPr>
          <w:rFonts w:ascii="Calibri" w:eastAsia="Calibri" w:hAnsi="Calibri" w:cs="Calibri"/>
        </w:rPr>
        <w:t xml:space="preserve">Support </w:t>
      </w:r>
      <w:proofErr w:type="spellStart"/>
      <w:r w:rsidRPr="007501DF">
        <w:rPr>
          <w:rFonts w:ascii="Calibri" w:eastAsia="Calibri" w:hAnsi="Calibri" w:cs="Calibri"/>
        </w:rPr>
        <w:t>to</w:t>
      </w:r>
      <w:proofErr w:type="spellEnd"/>
      <w:r w:rsidRPr="007501DF">
        <w:rPr>
          <w:rFonts w:ascii="Calibri" w:eastAsia="Calibri" w:hAnsi="Calibri" w:cs="Calibri"/>
        </w:rPr>
        <w:t xml:space="preserve"> CMEMS:</w:t>
      </w:r>
    </w:p>
    <w:p w:rsidR="007501DF" w:rsidRPr="007501DF" w:rsidRDefault="007501DF" w:rsidP="007501DF">
      <w:pPr>
        <w:numPr>
          <w:ilvl w:val="0"/>
          <w:numId w:val="31"/>
        </w:numPr>
        <w:spacing w:after="0" w:line="240" w:lineRule="auto"/>
        <w:jc w:val="both"/>
        <w:rPr>
          <w:rFonts w:ascii="Calibri" w:eastAsia="Calibri" w:hAnsi="Calibri" w:cs="Calibri"/>
          <w:lang w:val="en-US"/>
        </w:rPr>
      </w:pPr>
      <w:r w:rsidRPr="007501DF">
        <w:rPr>
          <w:rFonts w:ascii="Calibri" w:eastAsia="Calibri" w:hAnsi="Calibri" w:cs="Calibri"/>
          <w:lang w:val="en-US"/>
        </w:rPr>
        <w:t>Prepare the Agenda and record meeting minutes of the regular coordination meetings between EUMETSAT and CMEMS and track actions arising from this coordination;</w:t>
      </w:r>
    </w:p>
    <w:p w:rsidR="007501DF" w:rsidRPr="007501DF" w:rsidRDefault="007501DF" w:rsidP="007501DF">
      <w:pPr>
        <w:numPr>
          <w:ilvl w:val="0"/>
          <w:numId w:val="31"/>
        </w:numPr>
        <w:spacing w:after="0" w:line="240" w:lineRule="auto"/>
        <w:jc w:val="both"/>
        <w:rPr>
          <w:rFonts w:ascii="Calibri" w:eastAsia="Calibri" w:hAnsi="Calibri" w:cs="Calibri"/>
          <w:lang w:val="en-US"/>
        </w:rPr>
      </w:pPr>
      <w:r w:rsidRPr="007501DF">
        <w:rPr>
          <w:rFonts w:ascii="Calibri" w:eastAsia="Calibri" w:hAnsi="Calibri" w:cs="Calibri"/>
          <w:lang w:val="en-US"/>
        </w:rPr>
        <w:lastRenderedPageBreak/>
        <w:t>Support the reporting on the Copernicus Key Performance Indicators (KPIs) through the monitoring and assessment of user uptake of the Copernicus marine data.</w:t>
      </w:r>
    </w:p>
    <w:p w:rsidR="007501DF" w:rsidRPr="007501DF" w:rsidRDefault="007501DF" w:rsidP="007501DF">
      <w:pPr>
        <w:numPr>
          <w:ilvl w:val="0"/>
          <w:numId w:val="31"/>
        </w:numPr>
        <w:spacing w:after="0" w:line="240" w:lineRule="auto"/>
        <w:jc w:val="both"/>
        <w:rPr>
          <w:rFonts w:ascii="Calibri" w:eastAsia="Calibri" w:hAnsi="Calibri" w:cs="Calibri"/>
          <w:lang w:val="en-US"/>
        </w:rPr>
      </w:pPr>
      <w:r w:rsidRPr="007501DF">
        <w:rPr>
          <w:rFonts w:ascii="Calibri" w:eastAsia="Calibri" w:hAnsi="Calibri" w:cs="Calibri"/>
          <w:lang w:val="en-US"/>
        </w:rPr>
        <w:t>Support to Science: Support the marine product release process (e.g. support the marine product</w:t>
      </w:r>
      <w:r w:rsidRPr="007501DF">
        <w:rPr>
          <w:rFonts w:ascii="Calibri" w:eastAsia="Calibri" w:hAnsi="Calibri" w:cs="Calibri"/>
          <w:lang w:val="en-US"/>
        </w:rPr>
        <w:br/>
        <w:t>validation process as needed and support the preparation of user release notices).</w:t>
      </w:r>
    </w:p>
    <w:p w:rsidR="007501DF" w:rsidRPr="007501DF" w:rsidRDefault="007501DF" w:rsidP="007501DF">
      <w:pPr>
        <w:numPr>
          <w:ilvl w:val="0"/>
          <w:numId w:val="31"/>
        </w:numPr>
        <w:spacing w:after="0" w:line="240" w:lineRule="auto"/>
        <w:jc w:val="both"/>
        <w:rPr>
          <w:rFonts w:ascii="Calibri" w:eastAsia="Calibri" w:hAnsi="Calibri" w:cs="Calibri"/>
        </w:rPr>
      </w:pPr>
      <w:r w:rsidRPr="007501DF">
        <w:rPr>
          <w:rFonts w:ascii="Calibri" w:eastAsia="Calibri" w:hAnsi="Calibri" w:cs="Calibri"/>
        </w:rPr>
        <w:t xml:space="preserve">Support </w:t>
      </w:r>
      <w:proofErr w:type="spellStart"/>
      <w:r w:rsidRPr="007501DF">
        <w:rPr>
          <w:rFonts w:ascii="Calibri" w:eastAsia="Calibri" w:hAnsi="Calibri" w:cs="Calibri"/>
        </w:rPr>
        <w:t>to</w:t>
      </w:r>
      <w:proofErr w:type="spellEnd"/>
      <w:r w:rsidRPr="007501DF">
        <w:rPr>
          <w:rFonts w:ascii="Calibri" w:eastAsia="Calibri" w:hAnsi="Calibri" w:cs="Calibri"/>
        </w:rPr>
        <w:t xml:space="preserve"> Training:</w:t>
      </w:r>
    </w:p>
    <w:p w:rsidR="007501DF" w:rsidRPr="007501DF" w:rsidRDefault="007501DF" w:rsidP="007501DF">
      <w:pPr>
        <w:numPr>
          <w:ilvl w:val="0"/>
          <w:numId w:val="31"/>
        </w:numPr>
        <w:spacing w:after="0" w:line="240" w:lineRule="auto"/>
        <w:jc w:val="both"/>
        <w:rPr>
          <w:rFonts w:ascii="Calibri" w:eastAsia="Calibri" w:hAnsi="Calibri" w:cs="Calibri"/>
          <w:lang w:val="en-US"/>
        </w:rPr>
      </w:pPr>
      <w:r w:rsidRPr="007501DF">
        <w:rPr>
          <w:rFonts w:ascii="Calibri" w:eastAsia="Calibri" w:hAnsi="Calibri" w:cs="Calibri"/>
          <w:lang w:val="en-US"/>
        </w:rPr>
        <w:t>Assist the user training team as an expert in marine training activities;</w:t>
      </w:r>
    </w:p>
    <w:p w:rsidR="007501DF" w:rsidRPr="007501DF" w:rsidRDefault="007501DF" w:rsidP="007501DF">
      <w:pPr>
        <w:numPr>
          <w:ilvl w:val="0"/>
          <w:numId w:val="31"/>
        </w:numPr>
        <w:spacing w:after="0" w:line="240" w:lineRule="auto"/>
        <w:jc w:val="both"/>
        <w:rPr>
          <w:rFonts w:ascii="Calibri" w:eastAsia="Calibri" w:hAnsi="Calibri" w:cs="Calibri"/>
          <w:lang w:val="en-US"/>
        </w:rPr>
      </w:pPr>
      <w:r w:rsidRPr="007501DF">
        <w:rPr>
          <w:rFonts w:ascii="Calibri" w:eastAsia="Calibri" w:hAnsi="Calibri" w:cs="Calibri"/>
          <w:lang w:val="en-US"/>
        </w:rPr>
        <w:t>Adapt relevant training material into web information for the wider marine user community;</w:t>
      </w:r>
    </w:p>
    <w:p w:rsidR="007501DF" w:rsidRPr="007501DF" w:rsidRDefault="007501DF" w:rsidP="007501DF">
      <w:pPr>
        <w:numPr>
          <w:ilvl w:val="0"/>
          <w:numId w:val="31"/>
        </w:numPr>
        <w:spacing w:after="0" w:line="240" w:lineRule="auto"/>
        <w:jc w:val="both"/>
        <w:rPr>
          <w:rFonts w:ascii="Calibri" w:eastAsia="Calibri" w:hAnsi="Calibri" w:cs="Calibri"/>
          <w:lang w:val="en-US"/>
        </w:rPr>
      </w:pPr>
      <w:r w:rsidRPr="007501DF">
        <w:rPr>
          <w:rFonts w:ascii="Calibri" w:eastAsia="Calibri" w:hAnsi="Calibri" w:cs="Calibri"/>
          <w:lang w:val="en-US"/>
        </w:rPr>
        <w:t>Prepare case studies that show potential applications of the marine data for users.</w:t>
      </w:r>
    </w:p>
    <w:p w:rsidR="007501DF" w:rsidRDefault="007501DF" w:rsidP="007501DF">
      <w:pPr>
        <w:numPr>
          <w:ilvl w:val="0"/>
          <w:numId w:val="31"/>
        </w:numPr>
        <w:spacing w:after="0" w:line="240" w:lineRule="auto"/>
        <w:jc w:val="both"/>
        <w:rPr>
          <w:rFonts w:ascii="Calibri" w:eastAsia="Calibri" w:hAnsi="Calibri" w:cs="Calibri"/>
          <w:lang w:val="en-US"/>
        </w:rPr>
      </w:pPr>
      <w:r w:rsidRPr="007501DF">
        <w:rPr>
          <w:rFonts w:ascii="Calibri" w:eastAsia="Calibri" w:hAnsi="Calibri" w:cs="Calibri"/>
          <w:lang w:val="en-US"/>
        </w:rPr>
        <w:t>All tasks and deliverables shall be performed in accordance with relevant EUMETSAT working practices and guidelines, and the key person is asked to support the maintenance of these practices and guidelines.</w:t>
      </w:r>
    </w:p>
    <w:p w:rsidR="007501DF" w:rsidRPr="007501DF" w:rsidRDefault="007501DF" w:rsidP="007501DF">
      <w:pPr>
        <w:numPr>
          <w:ilvl w:val="0"/>
          <w:numId w:val="31"/>
        </w:numPr>
        <w:spacing w:after="0" w:line="240" w:lineRule="auto"/>
        <w:jc w:val="both"/>
        <w:rPr>
          <w:rFonts w:ascii="Calibri" w:eastAsia="Calibri" w:hAnsi="Calibri" w:cs="Calibri"/>
          <w:lang w:val="en-US"/>
        </w:rPr>
      </w:pPr>
    </w:p>
    <w:p w:rsidR="007501DF" w:rsidRPr="007501DF" w:rsidRDefault="007501DF" w:rsidP="007501DF">
      <w:pPr>
        <w:spacing w:after="0" w:line="240" w:lineRule="auto"/>
        <w:rPr>
          <w:rFonts w:ascii="Calibri" w:eastAsia="Calibri" w:hAnsi="Calibri" w:cs="Calibri"/>
          <w:lang w:val="en-US"/>
        </w:rPr>
      </w:pPr>
      <w:r w:rsidRPr="007501DF">
        <w:rPr>
          <w:rFonts w:ascii="Calibri" w:eastAsia="Calibri" w:hAnsi="Calibri" w:cs="Calibri"/>
          <w:b/>
          <w:bCs/>
          <w:lang w:val="en-US"/>
        </w:rPr>
        <w:t>Essential requirements</w:t>
      </w:r>
      <w:proofErr w:type="gramStart"/>
      <w:r w:rsidRPr="007501DF">
        <w:rPr>
          <w:rFonts w:ascii="Calibri" w:eastAsia="Calibri" w:hAnsi="Calibri" w:cs="Calibri"/>
          <w:b/>
          <w:bCs/>
          <w:lang w:val="en-US"/>
        </w:rPr>
        <w:t>:</w:t>
      </w:r>
      <w:proofErr w:type="gramEnd"/>
      <w:r w:rsidRPr="007501DF">
        <w:rPr>
          <w:rFonts w:ascii="Calibri" w:eastAsia="Calibri" w:hAnsi="Calibri" w:cs="Calibri"/>
          <w:lang w:val="en-US"/>
        </w:rPr>
        <w:br/>
        <w:t>In addition to having a university degree, or equivalent, in oceanography or a related discipline, the key person shall have a minimum of 5 years' experience in the following areas:</w:t>
      </w:r>
    </w:p>
    <w:p w:rsidR="007501DF" w:rsidRPr="007501DF" w:rsidRDefault="007501DF" w:rsidP="007501DF">
      <w:pPr>
        <w:spacing w:after="0" w:line="240" w:lineRule="auto"/>
        <w:jc w:val="both"/>
        <w:rPr>
          <w:rFonts w:ascii="Calibri" w:eastAsia="Calibri" w:hAnsi="Calibri" w:cs="Calibri"/>
          <w:lang w:val="en-US"/>
        </w:rPr>
      </w:pPr>
    </w:p>
    <w:p w:rsidR="007501DF" w:rsidRPr="007501DF" w:rsidRDefault="007501DF" w:rsidP="007501DF">
      <w:pPr>
        <w:numPr>
          <w:ilvl w:val="0"/>
          <w:numId w:val="32"/>
        </w:numPr>
        <w:spacing w:after="0" w:line="240" w:lineRule="auto"/>
        <w:jc w:val="both"/>
        <w:rPr>
          <w:rFonts w:ascii="Calibri" w:eastAsia="Calibri" w:hAnsi="Calibri" w:cs="Calibri"/>
          <w:lang w:val="en-US"/>
        </w:rPr>
      </w:pPr>
      <w:r w:rsidRPr="007501DF">
        <w:rPr>
          <w:rFonts w:ascii="Calibri" w:eastAsia="Calibri" w:hAnsi="Calibri" w:cs="Calibri"/>
          <w:lang w:val="en-US"/>
        </w:rPr>
        <w:t>In depth knowledge and understanding of the relative value of satellite observations and other observations in marine and oceanographic applications;</w:t>
      </w:r>
    </w:p>
    <w:p w:rsidR="007501DF" w:rsidRPr="007501DF" w:rsidRDefault="007501DF" w:rsidP="007501DF">
      <w:pPr>
        <w:numPr>
          <w:ilvl w:val="0"/>
          <w:numId w:val="32"/>
        </w:numPr>
        <w:spacing w:after="0" w:line="240" w:lineRule="auto"/>
        <w:jc w:val="both"/>
        <w:rPr>
          <w:rFonts w:ascii="Calibri" w:eastAsia="Calibri" w:hAnsi="Calibri" w:cs="Calibri"/>
          <w:lang w:val="en-US"/>
        </w:rPr>
      </w:pPr>
      <w:r w:rsidRPr="007501DF">
        <w:rPr>
          <w:rFonts w:ascii="Calibri" w:eastAsia="Calibri" w:hAnsi="Calibri" w:cs="Calibri"/>
          <w:lang w:val="en-US"/>
        </w:rPr>
        <w:t>Good knowledge of marine data products and algorithms at least in one application area;</w:t>
      </w:r>
    </w:p>
    <w:p w:rsidR="007501DF" w:rsidRPr="007501DF" w:rsidRDefault="007501DF" w:rsidP="007501DF">
      <w:pPr>
        <w:numPr>
          <w:ilvl w:val="0"/>
          <w:numId w:val="32"/>
        </w:numPr>
        <w:spacing w:after="0" w:line="240" w:lineRule="auto"/>
        <w:jc w:val="both"/>
        <w:rPr>
          <w:rFonts w:ascii="Calibri" w:eastAsia="Calibri" w:hAnsi="Calibri" w:cs="Calibri"/>
          <w:lang w:val="en-US"/>
        </w:rPr>
      </w:pPr>
      <w:r w:rsidRPr="007501DF">
        <w:rPr>
          <w:rFonts w:ascii="Calibri" w:eastAsia="Calibri" w:hAnsi="Calibri" w:cs="Calibri"/>
          <w:lang w:val="en-US"/>
        </w:rPr>
        <w:t>Experience in working with or supporting an operational and/or research marine user community, and an understanding of the other;</w:t>
      </w:r>
    </w:p>
    <w:p w:rsidR="007501DF" w:rsidRPr="007501DF" w:rsidRDefault="007501DF" w:rsidP="007501DF">
      <w:pPr>
        <w:numPr>
          <w:ilvl w:val="0"/>
          <w:numId w:val="32"/>
        </w:numPr>
        <w:spacing w:after="0" w:line="240" w:lineRule="auto"/>
        <w:jc w:val="both"/>
        <w:rPr>
          <w:rFonts w:ascii="Calibri" w:eastAsia="Calibri" w:hAnsi="Calibri" w:cs="Calibri"/>
          <w:lang w:val="en-US"/>
        </w:rPr>
      </w:pPr>
      <w:r w:rsidRPr="007501DF">
        <w:rPr>
          <w:rFonts w:ascii="Calibri" w:eastAsia="Calibri" w:hAnsi="Calibri" w:cs="Calibri"/>
          <w:lang w:val="en-US"/>
        </w:rPr>
        <w:t>Experience in using satellite products and the related tools available to process/</w:t>
      </w:r>
      <w:proofErr w:type="spellStart"/>
      <w:r w:rsidRPr="007501DF">
        <w:rPr>
          <w:rFonts w:ascii="Calibri" w:eastAsia="Calibri" w:hAnsi="Calibri" w:cs="Calibri"/>
          <w:lang w:val="en-US"/>
        </w:rPr>
        <w:t>visualise</w:t>
      </w:r>
      <w:proofErr w:type="spellEnd"/>
      <w:r w:rsidRPr="007501DF">
        <w:rPr>
          <w:rFonts w:ascii="Calibri" w:eastAsia="Calibri" w:hAnsi="Calibri" w:cs="Calibri"/>
          <w:lang w:val="en-US"/>
        </w:rPr>
        <w:t xml:space="preserve"> them; an understanding of GIS based approaches and web map services is an advantage;</w:t>
      </w:r>
    </w:p>
    <w:p w:rsidR="007501DF" w:rsidRPr="007501DF" w:rsidRDefault="007501DF" w:rsidP="007501DF">
      <w:pPr>
        <w:numPr>
          <w:ilvl w:val="0"/>
          <w:numId w:val="32"/>
        </w:numPr>
        <w:spacing w:after="0" w:line="240" w:lineRule="auto"/>
        <w:jc w:val="both"/>
        <w:rPr>
          <w:rFonts w:ascii="Calibri" w:eastAsia="Calibri" w:hAnsi="Calibri" w:cs="Calibri"/>
        </w:rPr>
      </w:pPr>
      <w:proofErr w:type="spellStart"/>
      <w:r w:rsidRPr="007501DF">
        <w:rPr>
          <w:rFonts w:ascii="Calibri" w:eastAsia="Calibri" w:hAnsi="Calibri" w:cs="Calibri"/>
        </w:rPr>
        <w:t>Excellent</w:t>
      </w:r>
      <w:proofErr w:type="spellEnd"/>
      <w:r w:rsidRPr="007501DF">
        <w:rPr>
          <w:rFonts w:ascii="Calibri" w:eastAsia="Calibri" w:hAnsi="Calibri" w:cs="Calibri"/>
        </w:rPr>
        <w:t xml:space="preserve"> </w:t>
      </w:r>
      <w:proofErr w:type="spellStart"/>
      <w:r w:rsidRPr="007501DF">
        <w:rPr>
          <w:rFonts w:ascii="Calibri" w:eastAsia="Calibri" w:hAnsi="Calibri" w:cs="Calibri"/>
        </w:rPr>
        <w:t>communication</w:t>
      </w:r>
      <w:proofErr w:type="spellEnd"/>
      <w:r w:rsidRPr="007501DF">
        <w:rPr>
          <w:rFonts w:ascii="Calibri" w:eastAsia="Calibri" w:hAnsi="Calibri" w:cs="Calibri"/>
        </w:rPr>
        <w:t xml:space="preserve"> </w:t>
      </w:r>
      <w:proofErr w:type="spellStart"/>
      <w:r w:rsidRPr="007501DF">
        <w:rPr>
          <w:rFonts w:ascii="Calibri" w:eastAsia="Calibri" w:hAnsi="Calibri" w:cs="Calibri"/>
        </w:rPr>
        <w:t>skills</w:t>
      </w:r>
      <w:proofErr w:type="spellEnd"/>
      <w:r w:rsidRPr="007501DF">
        <w:rPr>
          <w:rFonts w:ascii="Calibri" w:eastAsia="Calibri" w:hAnsi="Calibri" w:cs="Calibri"/>
        </w:rPr>
        <w:t>;</w:t>
      </w:r>
    </w:p>
    <w:p w:rsidR="007501DF" w:rsidRPr="007501DF" w:rsidRDefault="007501DF" w:rsidP="007501DF">
      <w:pPr>
        <w:numPr>
          <w:ilvl w:val="0"/>
          <w:numId w:val="32"/>
        </w:numPr>
        <w:spacing w:after="0" w:line="240" w:lineRule="auto"/>
        <w:jc w:val="both"/>
        <w:rPr>
          <w:rFonts w:ascii="Calibri" w:eastAsia="Calibri" w:hAnsi="Calibri" w:cs="Calibri"/>
          <w:lang w:val="en-US"/>
        </w:rPr>
      </w:pPr>
      <w:r w:rsidRPr="007501DF">
        <w:rPr>
          <w:rFonts w:ascii="Calibri" w:eastAsia="Calibri" w:hAnsi="Calibri" w:cs="Calibri"/>
          <w:lang w:val="en-US"/>
        </w:rPr>
        <w:t>A demonstrated willingness and experience of sharing information;</w:t>
      </w:r>
    </w:p>
    <w:p w:rsidR="007501DF" w:rsidRPr="007501DF" w:rsidRDefault="007501DF" w:rsidP="007501DF">
      <w:pPr>
        <w:numPr>
          <w:ilvl w:val="0"/>
          <w:numId w:val="32"/>
        </w:numPr>
        <w:spacing w:after="0" w:line="240" w:lineRule="auto"/>
        <w:jc w:val="both"/>
        <w:rPr>
          <w:rFonts w:ascii="Calibri" w:eastAsia="Calibri" w:hAnsi="Calibri" w:cs="Calibri"/>
        </w:rPr>
      </w:pPr>
      <w:proofErr w:type="spellStart"/>
      <w:r w:rsidRPr="007501DF">
        <w:rPr>
          <w:rFonts w:ascii="Calibri" w:eastAsia="Calibri" w:hAnsi="Calibri" w:cs="Calibri"/>
        </w:rPr>
        <w:t>Good</w:t>
      </w:r>
      <w:proofErr w:type="spellEnd"/>
      <w:r w:rsidRPr="007501DF">
        <w:rPr>
          <w:rFonts w:ascii="Calibri" w:eastAsia="Calibri" w:hAnsi="Calibri" w:cs="Calibri"/>
        </w:rPr>
        <w:t xml:space="preserve"> English </w:t>
      </w:r>
      <w:proofErr w:type="spellStart"/>
      <w:r w:rsidRPr="007501DF">
        <w:rPr>
          <w:rFonts w:ascii="Calibri" w:eastAsia="Calibri" w:hAnsi="Calibri" w:cs="Calibri"/>
        </w:rPr>
        <w:t>writing</w:t>
      </w:r>
      <w:proofErr w:type="spellEnd"/>
      <w:r w:rsidRPr="007501DF">
        <w:rPr>
          <w:rFonts w:ascii="Calibri" w:eastAsia="Calibri" w:hAnsi="Calibri" w:cs="Calibri"/>
        </w:rPr>
        <w:t xml:space="preserve"> </w:t>
      </w:r>
      <w:proofErr w:type="spellStart"/>
      <w:r w:rsidRPr="007501DF">
        <w:rPr>
          <w:rFonts w:ascii="Calibri" w:eastAsia="Calibri" w:hAnsi="Calibri" w:cs="Calibri"/>
        </w:rPr>
        <w:t>skills</w:t>
      </w:r>
      <w:proofErr w:type="spellEnd"/>
      <w:r w:rsidRPr="007501DF">
        <w:rPr>
          <w:rFonts w:ascii="Calibri" w:eastAsia="Calibri" w:hAnsi="Calibri" w:cs="Calibri"/>
        </w:rPr>
        <w:t>;</w:t>
      </w:r>
    </w:p>
    <w:p w:rsidR="007501DF" w:rsidRPr="007501DF" w:rsidRDefault="007501DF" w:rsidP="007501DF">
      <w:pPr>
        <w:numPr>
          <w:ilvl w:val="0"/>
          <w:numId w:val="32"/>
        </w:numPr>
        <w:spacing w:after="0" w:line="240" w:lineRule="auto"/>
        <w:jc w:val="both"/>
        <w:rPr>
          <w:rFonts w:ascii="Calibri" w:eastAsia="Calibri" w:hAnsi="Calibri" w:cs="Calibri"/>
        </w:rPr>
      </w:pPr>
      <w:r w:rsidRPr="007501DF">
        <w:rPr>
          <w:rFonts w:ascii="Calibri" w:eastAsia="Calibri" w:hAnsi="Calibri" w:cs="Calibri"/>
        </w:rPr>
        <w:t xml:space="preserve">Knowledge </w:t>
      </w:r>
      <w:proofErr w:type="spellStart"/>
      <w:r w:rsidRPr="007501DF">
        <w:rPr>
          <w:rFonts w:ascii="Calibri" w:eastAsia="Calibri" w:hAnsi="Calibri" w:cs="Calibri"/>
        </w:rPr>
        <w:t>of</w:t>
      </w:r>
      <w:proofErr w:type="spellEnd"/>
      <w:r w:rsidRPr="007501DF">
        <w:rPr>
          <w:rFonts w:ascii="Calibri" w:eastAsia="Calibri" w:hAnsi="Calibri" w:cs="Calibri"/>
        </w:rPr>
        <w:t xml:space="preserve"> MS Office;</w:t>
      </w:r>
    </w:p>
    <w:p w:rsidR="007501DF" w:rsidRPr="007501DF" w:rsidRDefault="007501DF" w:rsidP="007501DF">
      <w:pPr>
        <w:numPr>
          <w:ilvl w:val="0"/>
          <w:numId w:val="32"/>
        </w:numPr>
        <w:spacing w:after="0" w:line="240" w:lineRule="auto"/>
        <w:jc w:val="both"/>
        <w:rPr>
          <w:rFonts w:ascii="Calibri" w:eastAsia="Calibri" w:hAnsi="Calibri" w:cs="Calibri"/>
          <w:lang w:val="en-US"/>
        </w:rPr>
      </w:pPr>
      <w:r w:rsidRPr="007501DF">
        <w:rPr>
          <w:rFonts w:ascii="Calibri" w:eastAsia="Calibri" w:hAnsi="Calibri" w:cs="Calibri"/>
          <w:lang w:val="en-US"/>
        </w:rPr>
        <w:t>High-level of autonomy in working arrangements and the ability to apply initiative and creativity in the execution of tasks.</w:t>
      </w:r>
    </w:p>
    <w:p w:rsidR="007501DF" w:rsidRPr="007501DF" w:rsidRDefault="007501DF" w:rsidP="007501DF">
      <w:pPr>
        <w:spacing w:after="0" w:line="240" w:lineRule="auto"/>
        <w:rPr>
          <w:rFonts w:ascii="Calibri" w:eastAsia="Calibri" w:hAnsi="Calibri" w:cs="Calibri"/>
          <w:lang w:val="en-US"/>
        </w:rPr>
      </w:pPr>
      <w:r w:rsidRPr="007501DF">
        <w:rPr>
          <w:rFonts w:ascii="Calibri" w:eastAsia="Calibri" w:hAnsi="Calibri" w:cs="Calibri"/>
          <w:lang w:val="en-US"/>
        </w:rPr>
        <w:br/>
      </w:r>
      <w:r w:rsidRPr="007501DF">
        <w:rPr>
          <w:rFonts w:ascii="Calibri" w:eastAsia="Calibri" w:hAnsi="Calibri" w:cs="Calibri"/>
          <w:lang w:val="en-US"/>
        </w:rPr>
        <w:br/>
      </w:r>
      <w:r w:rsidRPr="007501DF">
        <w:rPr>
          <w:rFonts w:ascii="Calibri" w:eastAsia="Calibri" w:hAnsi="Calibri" w:cs="Calibri"/>
          <w:b/>
          <w:bCs/>
          <w:lang w:val="en-US"/>
        </w:rPr>
        <w:t>Desirable requirements:</w:t>
      </w:r>
      <w:r w:rsidRPr="007501DF">
        <w:rPr>
          <w:rFonts w:ascii="Calibri" w:eastAsia="Calibri" w:hAnsi="Calibri" w:cs="Calibri"/>
          <w:lang w:val="en-US"/>
        </w:rPr>
        <w:br/>
      </w:r>
    </w:p>
    <w:p w:rsidR="007501DF" w:rsidRPr="007501DF" w:rsidRDefault="007501DF" w:rsidP="007501DF">
      <w:pPr>
        <w:numPr>
          <w:ilvl w:val="0"/>
          <w:numId w:val="33"/>
        </w:numPr>
        <w:spacing w:after="0" w:line="240" w:lineRule="auto"/>
        <w:jc w:val="both"/>
        <w:rPr>
          <w:rFonts w:ascii="Calibri" w:eastAsia="Calibri" w:hAnsi="Calibri" w:cs="Calibri"/>
          <w:lang w:val="en-US"/>
        </w:rPr>
      </w:pPr>
      <w:r w:rsidRPr="007501DF">
        <w:rPr>
          <w:rFonts w:ascii="Calibri" w:eastAsia="Calibri" w:hAnsi="Calibri" w:cs="Calibri"/>
          <w:lang w:val="en-US"/>
        </w:rPr>
        <w:t>Understanding the specific aspects and constraints of operational data processing environments;</w:t>
      </w:r>
    </w:p>
    <w:p w:rsidR="007501DF" w:rsidRPr="007501DF" w:rsidRDefault="007501DF" w:rsidP="007501DF">
      <w:pPr>
        <w:numPr>
          <w:ilvl w:val="0"/>
          <w:numId w:val="33"/>
        </w:numPr>
        <w:spacing w:after="0" w:line="240" w:lineRule="auto"/>
        <w:jc w:val="both"/>
        <w:rPr>
          <w:rFonts w:ascii="Calibri" w:eastAsia="Calibri" w:hAnsi="Calibri" w:cs="Calibri"/>
          <w:lang w:val="en-US"/>
        </w:rPr>
      </w:pPr>
      <w:r w:rsidRPr="007501DF">
        <w:rPr>
          <w:rFonts w:ascii="Calibri" w:eastAsia="Calibri" w:hAnsi="Calibri" w:cs="Calibri"/>
          <w:lang w:val="en-US"/>
        </w:rPr>
        <w:t>Experience in working in an international environment or with international partners or customers.</w:t>
      </w:r>
    </w:p>
    <w:p w:rsidR="007501DF" w:rsidRDefault="007501DF" w:rsidP="007501DF">
      <w:pPr>
        <w:spacing w:after="0" w:line="240" w:lineRule="auto"/>
        <w:jc w:val="both"/>
        <w:rPr>
          <w:rFonts w:ascii="Calibri" w:eastAsia="Calibri" w:hAnsi="Calibri" w:cs="Calibri"/>
          <w:b/>
          <w:bCs/>
        </w:rPr>
      </w:pPr>
    </w:p>
    <w:p w:rsidR="007501DF" w:rsidRPr="007501DF" w:rsidRDefault="007501DF" w:rsidP="007501DF">
      <w:pPr>
        <w:spacing w:after="0" w:line="240" w:lineRule="auto"/>
        <w:jc w:val="both"/>
        <w:rPr>
          <w:rFonts w:ascii="Calibri" w:eastAsia="Calibri" w:hAnsi="Calibri" w:cs="Calibri"/>
        </w:rPr>
      </w:pPr>
      <w:r w:rsidRPr="007501DF">
        <w:rPr>
          <w:rFonts w:ascii="Calibri" w:eastAsia="Calibri" w:hAnsi="Calibri" w:cs="Calibri"/>
          <w:b/>
          <w:bCs/>
        </w:rPr>
        <w:t>Other Information</w:t>
      </w:r>
      <w:r>
        <w:rPr>
          <w:rFonts w:ascii="Calibri" w:eastAsia="Calibri" w:hAnsi="Calibri" w:cs="Calibri"/>
          <w:b/>
          <w:bCs/>
        </w:rPr>
        <w:t>:</w:t>
      </w:r>
    </w:p>
    <w:p w:rsidR="007501DF" w:rsidRPr="007501DF" w:rsidRDefault="007501DF" w:rsidP="007501DF">
      <w:pPr>
        <w:numPr>
          <w:ilvl w:val="0"/>
          <w:numId w:val="34"/>
        </w:numPr>
        <w:spacing w:after="0" w:line="240" w:lineRule="auto"/>
        <w:jc w:val="both"/>
        <w:rPr>
          <w:rFonts w:ascii="Calibri" w:eastAsia="Calibri" w:hAnsi="Calibri" w:cs="Calibri"/>
        </w:rPr>
      </w:pPr>
      <w:r w:rsidRPr="007501DF">
        <w:rPr>
          <w:rFonts w:ascii="Calibri" w:eastAsia="Calibri" w:hAnsi="Calibri" w:cs="Calibri"/>
        </w:rPr>
        <w:t xml:space="preserve">Start </w:t>
      </w:r>
      <w:proofErr w:type="spellStart"/>
      <w:r w:rsidRPr="007501DF">
        <w:rPr>
          <w:rFonts w:ascii="Calibri" w:eastAsia="Calibri" w:hAnsi="Calibri" w:cs="Calibri"/>
        </w:rPr>
        <w:t>date</w:t>
      </w:r>
      <w:proofErr w:type="spellEnd"/>
      <w:r w:rsidRPr="007501DF">
        <w:rPr>
          <w:rFonts w:ascii="Calibri" w:eastAsia="Calibri" w:hAnsi="Calibri" w:cs="Calibri"/>
        </w:rPr>
        <w:t xml:space="preserve"> </w:t>
      </w:r>
      <w:proofErr w:type="spellStart"/>
      <w:r w:rsidRPr="007501DF">
        <w:rPr>
          <w:rFonts w:ascii="Calibri" w:eastAsia="Calibri" w:hAnsi="Calibri" w:cs="Calibri"/>
        </w:rPr>
        <w:t>is</w:t>
      </w:r>
      <w:proofErr w:type="spellEnd"/>
      <w:r w:rsidRPr="007501DF">
        <w:rPr>
          <w:rFonts w:ascii="Calibri" w:eastAsia="Calibri" w:hAnsi="Calibri" w:cs="Calibri"/>
        </w:rPr>
        <w:t xml:space="preserve"> </w:t>
      </w:r>
      <w:proofErr w:type="spellStart"/>
      <w:r w:rsidRPr="007501DF">
        <w:rPr>
          <w:rFonts w:ascii="Calibri" w:eastAsia="Calibri" w:hAnsi="Calibri" w:cs="Calibri"/>
        </w:rPr>
        <w:t>February</w:t>
      </w:r>
      <w:proofErr w:type="spellEnd"/>
      <w:r w:rsidRPr="007501DF">
        <w:rPr>
          <w:rFonts w:ascii="Calibri" w:eastAsia="Calibri" w:hAnsi="Calibri" w:cs="Calibri"/>
        </w:rPr>
        <w:t xml:space="preserve"> 2017.</w:t>
      </w:r>
    </w:p>
    <w:p w:rsidR="007501DF" w:rsidRPr="007501DF" w:rsidRDefault="007501DF" w:rsidP="007501DF">
      <w:pPr>
        <w:numPr>
          <w:ilvl w:val="0"/>
          <w:numId w:val="34"/>
        </w:numPr>
        <w:spacing w:after="0" w:line="240" w:lineRule="auto"/>
        <w:jc w:val="both"/>
        <w:rPr>
          <w:rFonts w:ascii="Calibri" w:eastAsia="Calibri" w:hAnsi="Calibri" w:cs="Calibri"/>
          <w:lang w:val="en-US"/>
        </w:rPr>
      </w:pPr>
      <w:r w:rsidRPr="007501DF">
        <w:rPr>
          <w:rFonts w:ascii="Calibri" w:eastAsia="Calibri" w:hAnsi="Calibri" w:cs="Calibri"/>
          <w:lang w:val="en-US"/>
        </w:rPr>
        <w:t>Fluency in English is mandatory.</w:t>
      </w:r>
    </w:p>
    <w:p w:rsidR="00A3439E" w:rsidRPr="00FE053A" w:rsidRDefault="00A3439E" w:rsidP="007501DF">
      <w:pPr>
        <w:spacing w:after="0" w:line="240" w:lineRule="auto"/>
        <w:jc w:val="both"/>
        <w:rPr>
          <w:rFonts w:ascii="Calibri" w:eastAsia="Calibri" w:hAnsi="Calibri" w:cs="Calibri"/>
          <w:lang w:val="en-GB"/>
        </w:rPr>
      </w:pPr>
    </w:p>
    <w:sectPr w:rsidR="00A3439E" w:rsidRPr="00FE05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3DE"/>
    <w:multiLevelType w:val="multilevel"/>
    <w:tmpl w:val="F44A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120B6"/>
    <w:multiLevelType w:val="multilevel"/>
    <w:tmpl w:val="2FAC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31417"/>
    <w:multiLevelType w:val="multilevel"/>
    <w:tmpl w:val="E502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344CF"/>
    <w:multiLevelType w:val="multilevel"/>
    <w:tmpl w:val="E6E2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9B7B32"/>
    <w:multiLevelType w:val="multilevel"/>
    <w:tmpl w:val="171C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E64BD4"/>
    <w:multiLevelType w:val="multilevel"/>
    <w:tmpl w:val="A0B6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1543ED"/>
    <w:multiLevelType w:val="multilevel"/>
    <w:tmpl w:val="1EDA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2C38E0"/>
    <w:multiLevelType w:val="multilevel"/>
    <w:tmpl w:val="48EE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F56027"/>
    <w:multiLevelType w:val="multilevel"/>
    <w:tmpl w:val="1B12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0D4DB0"/>
    <w:multiLevelType w:val="multilevel"/>
    <w:tmpl w:val="5016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C1375F"/>
    <w:multiLevelType w:val="multilevel"/>
    <w:tmpl w:val="042A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EA6FF8"/>
    <w:multiLevelType w:val="multilevel"/>
    <w:tmpl w:val="9EEE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A8746E"/>
    <w:multiLevelType w:val="multilevel"/>
    <w:tmpl w:val="04A6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7456A2"/>
    <w:multiLevelType w:val="multilevel"/>
    <w:tmpl w:val="A9D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98672F"/>
    <w:multiLevelType w:val="multilevel"/>
    <w:tmpl w:val="A274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207596"/>
    <w:multiLevelType w:val="multilevel"/>
    <w:tmpl w:val="8EE4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F54EBD"/>
    <w:multiLevelType w:val="multilevel"/>
    <w:tmpl w:val="E308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1C36C6"/>
    <w:multiLevelType w:val="multilevel"/>
    <w:tmpl w:val="1A98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B6175F"/>
    <w:multiLevelType w:val="multilevel"/>
    <w:tmpl w:val="77B6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615880"/>
    <w:multiLevelType w:val="multilevel"/>
    <w:tmpl w:val="D166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513520"/>
    <w:multiLevelType w:val="multilevel"/>
    <w:tmpl w:val="AD16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601690"/>
    <w:multiLevelType w:val="multilevel"/>
    <w:tmpl w:val="A00E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CF67C6"/>
    <w:multiLevelType w:val="multilevel"/>
    <w:tmpl w:val="CBF8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FF686E"/>
    <w:multiLevelType w:val="hybridMultilevel"/>
    <w:tmpl w:val="1ADA6B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FED217B"/>
    <w:multiLevelType w:val="multilevel"/>
    <w:tmpl w:val="4198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CA2B25"/>
    <w:multiLevelType w:val="multilevel"/>
    <w:tmpl w:val="DACC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CB27EA"/>
    <w:multiLevelType w:val="multilevel"/>
    <w:tmpl w:val="DCD6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3F52B8"/>
    <w:multiLevelType w:val="hybridMultilevel"/>
    <w:tmpl w:val="58088E1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7C4A0417"/>
    <w:multiLevelType w:val="multilevel"/>
    <w:tmpl w:val="205E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BB6278"/>
    <w:multiLevelType w:val="multilevel"/>
    <w:tmpl w:val="A8CC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CB4BE0"/>
    <w:multiLevelType w:val="multilevel"/>
    <w:tmpl w:val="3B1A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0D26B1"/>
    <w:multiLevelType w:val="multilevel"/>
    <w:tmpl w:val="3D1C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0E61B3"/>
    <w:multiLevelType w:val="hybridMultilevel"/>
    <w:tmpl w:val="BCBE3574"/>
    <w:lvl w:ilvl="0" w:tplc="37DA00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F4B3CAD"/>
    <w:multiLevelType w:val="multilevel"/>
    <w:tmpl w:val="EE4A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6"/>
  </w:num>
  <w:num w:numId="3">
    <w:abstractNumId w:val="33"/>
  </w:num>
  <w:num w:numId="4">
    <w:abstractNumId w:val="17"/>
  </w:num>
  <w:num w:numId="5">
    <w:abstractNumId w:val="32"/>
  </w:num>
  <w:num w:numId="6">
    <w:abstractNumId w:val="23"/>
  </w:num>
  <w:num w:numId="7">
    <w:abstractNumId w:val="13"/>
  </w:num>
  <w:num w:numId="8">
    <w:abstractNumId w:val="20"/>
  </w:num>
  <w:num w:numId="9">
    <w:abstractNumId w:val="28"/>
  </w:num>
  <w:num w:numId="10">
    <w:abstractNumId w:val="21"/>
  </w:num>
  <w:num w:numId="11">
    <w:abstractNumId w:val="8"/>
  </w:num>
  <w:num w:numId="12">
    <w:abstractNumId w:val="14"/>
  </w:num>
  <w:num w:numId="13">
    <w:abstractNumId w:val="24"/>
  </w:num>
  <w:num w:numId="14">
    <w:abstractNumId w:val="31"/>
  </w:num>
  <w:num w:numId="15">
    <w:abstractNumId w:val="16"/>
  </w:num>
  <w:num w:numId="16">
    <w:abstractNumId w:val="15"/>
  </w:num>
  <w:num w:numId="17">
    <w:abstractNumId w:val="30"/>
  </w:num>
  <w:num w:numId="18">
    <w:abstractNumId w:val="1"/>
  </w:num>
  <w:num w:numId="19">
    <w:abstractNumId w:val="9"/>
  </w:num>
  <w:num w:numId="20">
    <w:abstractNumId w:val="3"/>
  </w:num>
  <w:num w:numId="21">
    <w:abstractNumId w:val="22"/>
  </w:num>
  <w:num w:numId="22">
    <w:abstractNumId w:val="29"/>
  </w:num>
  <w:num w:numId="23">
    <w:abstractNumId w:val="6"/>
  </w:num>
  <w:num w:numId="24">
    <w:abstractNumId w:val="0"/>
  </w:num>
  <w:num w:numId="25">
    <w:abstractNumId w:val="7"/>
  </w:num>
  <w:num w:numId="26">
    <w:abstractNumId w:val="11"/>
  </w:num>
  <w:num w:numId="27">
    <w:abstractNumId w:val="18"/>
  </w:num>
  <w:num w:numId="28">
    <w:abstractNumId w:val="10"/>
  </w:num>
  <w:num w:numId="29">
    <w:abstractNumId w:val="2"/>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9"/>
  </w:num>
  <w:num w:numId="33">
    <w:abstractNumId w:val="1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EE"/>
    <w:rsid w:val="00013B81"/>
    <w:rsid w:val="00043C7F"/>
    <w:rsid w:val="00090029"/>
    <w:rsid w:val="000C7B1B"/>
    <w:rsid w:val="00196DEE"/>
    <w:rsid w:val="002F05B2"/>
    <w:rsid w:val="00480FA8"/>
    <w:rsid w:val="004C571F"/>
    <w:rsid w:val="005B4A17"/>
    <w:rsid w:val="007501DF"/>
    <w:rsid w:val="00874F7F"/>
    <w:rsid w:val="009075D4"/>
    <w:rsid w:val="0094711C"/>
    <w:rsid w:val="00A3439E"/>
    <w:rsid w:val="00BA1FB6"/>
    <w:rsid w:val="00C301E4"/>
    <w:rsid w:val="00C4740C"/>
    <w:rsid w:val="00E24838"/>
    <w:rsid w:val="00ED63C5"/>
    <w:rsid w:val="00F12752"/>
    <w:rsid w:val="00F35494"/>
    <w:rsid w:val="00FB7587"/>
    <w:rsid w:val="00FE0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DEE"/>
    <w:rPr>
      <w:rFonts w:ascii="Tahoma" w:hAnsi="Tahoma" w:cs="Tahoma"/>
      <w:sz w:val="16"/>
      <w:szCs w:val="16"/>
    </w:rPr>
  </w:style>
  <w:style w:type="paragraph" w:styleId="ListParagraph">
    <w:name w:val="List Paragraph"/>
    <w:basedOn w:val="Normal"/>
    <w:uiPriority w:val="34"/>
    <w:qFormat/>
    <w:rsid w:val="00196D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DEE"/>
    <w:rPr>
      <w:rFonts w:ascii="Tahoma" w:hAnsi="Tahoma" w:cs="Tahoma"/>
      <w:sz w:val="16"/>
      <w:szCs w:val="16"/>
    </w:rPr>
  </w:style>
  <w:style w:type="paragraph" w:styleId="ListParagraph">
    <w:name w:val="List Paragraph"/>
    <w:basedOn w:val="Normal"/>
    <w:uiPriority w:val="34"/>
    <w:qFormat/>
    <w:rsid w:val="00196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9514">
      <w:bodyDiv w:val="1"/>
      <w:marLeft w:val="0"/>
      <w:marRight w:val="0"/>
      <w:marTop w:val="0"/>
      <w:marBottom w:val="0"/>
      <w:divBdr>
        <w:top w:val="none" w:sz="0" w:space="0" w:color="auto"/>
        <w:left w:val="none" w:sz="0" w:space="0" w:color="auto"/>
        <w:bottom w:val="none" w:sz="0" w:space="0" w:color="auto"/>
        <w:right w:val="none" w:sz="0" w:space="0" w:color="auto"/>
      </w:divBdr>
      <w:divsChild>
        <w:div w:id="853497732">
          <w:marLeft w:val="0"/>
          <w:marRight w:val="0"/>
          <w:marTop w:val="0"/>
          <w:marBottom w:val="0"/>
          <w:divBdr>
            <w:top w:val="none" w:sz="0" w:space="0" w:color="auto"/>
            <w:left w:val="none" w:sz="0" w:space="0" w:color="auto"/>
            <w:bottom w:val="none" w:sz="0" w:space="0" w:color="auto"/>
            <w:right w:val="none" w:sz="0" w:space="0" w:color="auto"/>
          </w:divBdr>
          <w:divsChild>
            <w:div w:id="476337493">
              <w:marLeft w:val="0"/>
              <w:marRight w:val="0"/>
              <w:marTop w:val="0"/>
              <w:marBottom w:val="0"/>
              <w:divBdr>
                <w:top w:val="none" w:sz="0" w:space="0" w:color="auto"/>
                <w:left w:val="none" w:sz="0" w:space="0" w:color="auto"/>
                <w:bottom w:val="none" w:sz="0" w:space="0" w:color="auto"/>
                <w:right w:val="none" w:sz="0" w:space="0" w:color="auto"/>
              </w:divBdr>
              <w:divsChild>
                <w:div w:id="1208253175">
                  <w:marLeft w:val="0"/>
                  <w:marRight w:val="0"/>
                  <w:marTop w:val="0"/>
                  <w:marBottom w:val="300"/>
                  <w:divBdr>
                    <w:top w:val="none" w:sz="0" w:space="0" w:color="auto"/>
                    <w:left w:val="none" w:sz="0" w:space="0" w:color="auto"/>
                    <w:bottom w:val="none" w:sz="0" w:space="0" w:color="auto"/>
                    <w:right w:val="none" w:sz="0" w:space="0" w:color="auto"/>
                  </w:divBdr>
                </w:div>
                <w:div w:id="1553544631">
                  <w:marLeft w:val="0"/>
                  <w:marRight w:val="0"/>
                  <w:marTop w:val="0"/>
                  <w:marBottom w:val="300"/>
                  <w:divBdr>
                    <w:top w:val="none" w:sz="0" w:space="0" w:color="auto"/>
                    <w:left w:val="none" w:sz="0" w:space="0" w:color="auto"/>
                    <w:bottom w:val="none" w:sz="0" w:space="0" w:color="auto"/>
                    <w:right w:val="none" w:sz="0" w:space="0" w:color="auto"/>
                  </w:divBdr>
                </w:div>
                <w:div w:id="1589651308">
                  <w:marLeft w:val="0"/>
                  <w:marRight w:val="0"/>
                  <w:marTop w:val="0"/>
                  <w:marBottom w:val="300"/>
                  <w:divBdr>
                    <w:top w:val="none" w:sz="0" w:space="0" w:color="auto"/>
                    <w:left w:val="none" w:sz="0" w:space="0" w:color="auto"/>
                    <w:bottom w:val="none" w:sz="0" w:space="0" w:color="auto"/>
                    <w:right w:val="none" w:sz="0" w:space="0" w:color="auto"/>
                  </w:divBdr>
                </w:div>
                <w:div w:id="8778558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6994594">
      <w:bodyDiv w:val="1"/>
      <w:marLeft w:val="0"/>
      <w:marRight w:val="0"/>
      <w:marTop w:val="0"/>
      <w:marBottom w:val="0"/>
      <w:divBdr>
        <w:top w:val="none" w:sz="0" w:space="0" w:color="auto"/>
        <w:left w:val="none" w:sz="0" w:space="0" w:color="auto"/>
        <w:bottom w:val="none" w:sz="0" w:space="0" w:color="auto"/>
        <w:right w:val="none" w:sz="0" w:space="0" w:color="auto"/>
      </w:divBdr>
      <w:divsChild>
        <w:div w:id="210239818">
          <w:marLeft w:val="0"/>
          <w:marRight w:val="0"/>
          <w:marTop w:val="0"/>
          <w:marBottom w:val="0"/>
          <w:divBdr>
            <w:top w:val="none" w:sz="0" w:space="0" w:color="auto"/>
            <w:left w:val="none" w:sz="0" w:space="0" w:color="auto"/>
            <w:bottom w:val="none" w:sz="0" w:space="0" w:color="auto"/>
            <w:right w:val="none" w:sz="0" w:space="0" w:color="auto"/>
          </w:divBdr>
          <w:divsChild>
            <w:div w:id="2007904457">
              <w:marLeft w:val="0"/>
              <w:marRight w:val="0"/>
              <w:marTop w:val="0"/>
              <w:marBottom w:val="0"/>
              <w:divBdr>
                <w:top w:val="none" w:sz="0" w:space="0" w:color="auto"/>
                <w:left w:val="none" w:sz="0" w:space="0" w:color="auto"/>
                <w:bottom w:val="none" w:sz="0" w:space="0" w:color="auto"/>
                <w:right w:val="none" w:sz="0" w:space="0" w:color="auto"/>
              </w:divBdr>
              <w:divsChild>
                <w:div w:id="238712351">
                  <w:marLeft w:val="0"/>
                  <w:marRight w:val="0"/>
                  <w:marTop w:val="0"/>
                  <w:marBottom w:val="300"/>
                  <w:divBdr>
                    <w:top w:val="none" w:sz="0" w:space="0" w:color="auto"/>
                    <w:left w:val="none" w:sz="0" w:space="0" w:color="auto"/>
                    <w:bottom w:val="none" w:sz="0" w:space="0" w:color="auto"/>
                    <w:right w:val="none" w:sz="0" w:space="0" w:color="auto"/>
                  </w:divBdr>
                </w:div>
                <w:div w:id="1416364995">
                  <w:marLeft w:val="0"/>
                  <w:marRight w:val="0"/>
                  <w:marTop w:val="0"/>
                  <w:marBottom w:val="300"/>
                  <w:divBdr>
                    <w:top w:val="none" w:sz="0" w:space="0" w:color="auto"/>
                    <w:left w:val="none" w:sz="0" w:space="0" w:color="auto"/>
                    <w:bottom w:val="none" w:sz="0" w:space="0" w:color="auto"/>
                    <w:right w:val="none" w:sz="0" w:space="0" w:color="auto"/>
                  </w:divBdr>
                </w:div>
                <w:div w:id="1338338729">
                  <w:marLeft w:val="0"/>
                  <w:marRight w:val="0"/>
                  <w:marTop w:val="0"/>
                  <w:marBottom w:val="300"/>
                  <w:divBdr>
                    <w:top w:val="none" w:sz="0" w:space="0" w:color="auto"/>
                    <w:left w:val="none" w:sz="0" w:space="0" w:color="auto"/>
                    <w:bottom w:val="none" w:sz="0" w:space="0" w:color="auto"/>
                    <w:right w:val="none" w:sz="0" w:space="0" w:color="auto"/>
                  </w:divBdr>
                </w:div>
                <w:div w:id="1854129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83017375">
      <w:bodyDiv w:val="1"/>
      <w:marLeft w:val="0"/>
      <w:marRight w:val="0"/>
      <w:marTop w:val="0"/>
      <w:marBottom w:val="0"/>
      <w:divBdr>
        <w:top w:val="none" w:sz="0" w:space="0" w:color="auto"/>
        <w:left w:val="none" w:sz="0" w:space="0" w:color="auto"/>
        <w:bottom w:val="none" w:sz="0" w:space="0" w:color="auto"/>
        <w:right w:val="none" w:sz="0" w:space="0" w:color="auto"/>
      </w:divBdr>
    </w:div>
    <w:div w:id="870453765">
      <w:bodyDiv w:val="1"/>
      <w:marLeft w:val="0"/>
      <w:marRight w:val="0"/>
      <w:marTop w:val="0"/>
      <w:marBottom w:val="0"/>
      <w:divBdr>
        <w:top w:val="none" w:sz="0" w:space="0" w:color="auto"/>
        <w:left w:val="none" w:sz="0" w:space="0" w:color="auto"/>
        <w:bottom w:val="none" w:sz="0" w:space="0" w:color="auto"/>
        <w:right w:val="none" w:sz="0" w:space="0" w:color="auto"/>
      </w:divBdr>
      <w:divsChild>
        <w:div w:id="348525337">
          <w:marLeft w:val="0"/>
          <w:marRight w:val="0"/>
          <w:marTop w:val="0"/>
          <w:marBottom w:val="0"/>
          <w:divBdr>
            <w:top w:val="none" w:sz="0" w:space="0" w:color="auto"/>
            <w:left w:val="none" w:sz="0" w:space="0" w:color="auto"/>
            <w:bottom w:val="none" w:sz="0" w:space="0" w:color="auto"/>
            <w:right w:val="none" w:sz="0" w:space="0" w:color="auto"/>
          </w:divBdr>
          <w:divsChild>
            <w:div w:id="291835228">
              <w:marLeft w:val="0"/>
              <w:marRight w:val="0"/>
              <w:marTop w:val="0"/>
              <w:marBottom w:val="0"/>
              <w:divBdr>
                <w:top w:val="none" w:sz="0" w:space="0" w:color="auto"/>
                <w:left w:val="none" w:sz="0" w:space="0" w:color="auto"/>
                <w:bottom w:val="none" w:sz="0" w:space="0" w:color="auto"/>
                <w:right w:val="none" w:sz="0" w:space="0" w:color="auto"/>
              </w:divBdr>
              <w:divsChild>
                <w:div w:id="441918456">
                  <w:marLeft w:val="0"/>
                  <w:marRight w:val="0"/>
                  <w:marTop w:val="0"/>
                  <w:marBottom w:val="300"/>
                  <w:divBdr>
                    <w:top w:val="none" w:sz="0" w:space="0" w:color="auto"/>
                    <w:left w:val="none" w:sz="0" w:space="0" w:color="auto"/>
                    <w:bottom w:val="none" w:sz="0" w:space="0" w:color="auto"/>
                    <w:right w:val="none" w:sz="0" w:space="0" w:color="auto"/>
                  </w:divBdr>
                </w:div>
                <w:div w:id="1410811563">
                  <w:marLeft w:val="0"/>
                  <w:marRight w:val="0"/>
                  <w:marTop w:val="0"/>
                  <w:marBottom w:val="300"/>
                  <w:divBdr>
                    <w:top w:val="none" w:sz="0" w:space="0" w:color="auto"/>
                    <w:left w:val="none" w:sz="0" w:space="0" w:color="auto"/>
                    <w:bottom w:val="none" w:sz="0" w:space="0" w:color="auto"/>
                    <w:right w:val="none" w:sz="0" w:space="0" w:color="auto"/>
                  </w:divBdr>
                </w:div>
                <w:div w:id="1688366222">
                  <w:marLeft w:val="0"/>
                  <w:marRight w:val="0"/>
                  <w:marTop w:val="0"/>
                  <w:marBottom w:val="300"/>
                  <w:divBdr>
                    <w:top w:val="none" w:sz="0" w:space="0" w:color="auto"/>
                    <w:left w:val="none" w:sz="0" w:space="0" w:color="auto"/>
                    <w:bottom w:val="none" w:sz="0" w:space="0" w:color="auto"/>
                    <w:right w:val="none" w:sz="0" w:space="0" w:color="auto"/>
                  </w:divBdr>
                </w:div>
                <w:div w:id="93705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37723089">
      <w:bodyDiv w:val="1"/>
      <w:marLeft w:val="0"/>
      <w:marRight w:val="0"/>
      <w:marTop w:val="0"/>
      <w:marBottom w:val="0"/>
      <w:divBdr>
        <w:top w:val="none" w:sz="0" w:space="0" w:color="auto"/>
        <w:left w:val="none" w:sz="0" w:space="0" w:color="auto"/>
        <w:bottom w:val="none" w:sz="0" w:space="0" w:color="auto"/>
        <w:right w:val="none" w:sz="0" w:space="0" w:color="auto"/>
      </w:divBdr>
      <w:divsChild>
        <w:div w:id="1452941813">
          <w:marLeft w:val="0"/>
          <w:marRight w:val="0"/>
          <w:marTop w:val="0"/>
          <w:marBottom w:val="0"/>
          <w:divBdr>
            <w:top w:val="none" w:sz="0" w:space="0" w:color="auto"/>
            <w:left w:val="none" w:sz="0" w:space="0" w:color="auto"/>
            <w:bottom w:val="none" w:sz="0" w:space="0" w:color="auto"/>
            <w:right w:val="none" w:sz="0" w:space="0" w:color="auto"/>
          </w:divBdr>
          <w:divsChild>
            <w:div w:id="944262953">
              <w:marLeft w:val="0"/>
              <w:marRight w:val="0"/>
              <w:marTop w:val="0"/>
              <w:marBottom w:val="0"/>
              <w:divBdr>
                <w:top w:val="none" w:sz="0" w:space="0" w:color="auto"/>
                <w:left w:val="none" w:sz="0" w:space="0" w:color="auto"/>
                <w:bottom w:val="none" w:sz="0" w:space="0" w:color="auto"/>
                <w:right w:val="none" w:sz="0" w:space="0" w:color="auto"/>
              </w:divBdr>
              <w:divsChild>
                <w:div w:id="1265188116">
                  <w:marLeft w:val="0"/>
                  <w:marRight w:val="0"/>
                  <w:marTop w:val="0"/>
                  <w:marBottom w:val="300"/>
                  <w:divBdr>
                    <w:top w:val="none" w:sz="0" w:space="0" w:color="auto"/>
                    <w:left w:val="none" w:sz="0" w:space="0" w:color="auto"/>
                    <w:bottom w:val="none" w:sz="0" w:space="0" w:color="auto"/>
                    <w:right w:val="none" w:sz="0" w:space="0" w:color="auto"/>
                  </w:divBdr>
                </w:div>
                <w:div w:id="69549436">
                  <w:marLeft w:val="0"/>
                  <w:marRight w:val="0"/>
                  <w:marTop w:val="0"/>
                  <w:marBottom w:val="300"/>
                  <w:divBdr>
                    <w:top w:val="none" w:sz="0" w:space="0" w:color="auto"/>
                    <w:left w:val="none" w:sz="0" w:space="0" w:color="auto"/>
                    <w:bottom w:val="none" w:sz="0" w:space="0" w:color="auto"/>
                    <w:right w:val="none" w:sz="0" w:space="0" w:color="auto"/>
                  </w:divBdr>
                </w:div>
                <w:div w:id="986982176">
                  <w:marLeft w:val="0"/>
                  <w:marRight w:val="0"/>
                  <w:marTop w:val="0"/>
                  <w:marBottom w:val="300"/>
                  <w:divBdr>
                    <w:top w:val="none" w:sz="0" w:space="0" w:color="auto"/>
                    <w:left w:val="none" w:sz="0" w:space="0" w:color="auto"/>
                    <w:bottom w:val="none" w:sz="0" w:space="0" w:color="auto"/>
                    <w:right w:val="none" w:sz="0" w:space="0" w:color="auto"/>
                  </w:divBdr>
                </w:div>
                <w:div w:id="4788067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92377943">
      <w:bodyDiv w:val="1"/>
      <w:marLeft w:val="0"/>
      <w:marRight w:val="0"/>
      <w:marTop w:val="0"/>
      <w:marBottom w:val="0"/>
      <w:divBdr>
        <w:top w:val="none" w:sz="0" w:space="0" w:color="auto"/>
        <w:left w:val="none" w:sz="0" w:space="0" w:color="auto"/>
        <w:bottom w:val="none" w:sz="0" w:space="0" w:color="auto"/>
        <w:right w:val="none" w:sz="0" w:space="0" w:color="auto"/>
      </w:divBdr>
      <w:divsChild>
        <w:div w:id="838348960">
          <w:marLeft w:val="0"/>
          <w:marRight w:val="0"/>
          <w:marTop w:val="0"/>
          <w:marBottom w:val="0"/>
          <w:divBdr>
            <w:top w:val="none" w:sz="0" w:space="0" w:color="auto"/>
            <w:left w:val="none" w:sz="0" w:space="0" w:color="auto"/>
            <w:bottom w:val="none" w:sz="0" w:space="0" w:color="auto"/>
            <w:right w:val="none" w:sz="0" w:space="0" w:color="auto"/>
          </w:divBdr>
          <w:divsChild>
            <w:div w:id="2114354690">
              <w:marLeft w:val="0"/>
              <w:marRight w:val="0"/>
              <w:marTop w:val="0"/>
              <w:marBottom w:val="0"/>
              <w:divBdr>
                <w:top w:val="none" w:sz="0" w:space="0" w:color="auto"/>
                <w:left w:val="none" w:sz="0" w:space="0" w:color="auto"/>
                <w:bottom w:val="none" w:sz="0" w:space="0" w:color="auto"/>
                <w:right w:val="none" w:sz="0" w:space="0" w:color="auto"/>
              </w:divBdr>
              <w:divsChild>
                <w:div w:id="1338456655">
                  <w:marLeft w:val="0"/>
                  <w:marRight w:val="0"/>
                  <w:marTop w:val="0"/>
                  <w:marBottom w:val="300"/>
                  <w:divBdr>
                    <w:top w:val="none" w:sz="0" w:space="0" w:color="auto"/>
                    <w:left w:val="none" w:sz="0" w:space="0" w:color="auto"/>
                    <w:bottom w:val="none" w:sz="0" w:space="0" w:color="auto"/>
                    <w:right w:val="none" w:sz="0" w:space="0" w:color="auto"/>
                  </w:divBdr>
                </w:div>
                <w:div w:id="230041180">
                  <w:marLeft w:val="0"/>
                  <w:marRight w:val="0"/>
                  <w:marTop w:val="0"/>
                  <w:marBottom w:val="300"/>
                  <w:divBdr>
                    <w:top w:val="none" w:sz="0" w:space="0" w:color="auto"/>
                    <w:left w:val="none" w:sz="0" w:space="0" w:color="auto"/>
                    <w:bottom w:val="none" w:sz="0" w:space="0" w:color="auto"/>
                    <w:right w:val="none" w:sz="0" w:space="0" w:color="auto"/>
                  </w:divBdr>
                </w:div>
                <w:div w:id="156963614">
                  <w:marLeft w:val="0"/>
                  <w:marRight w:val="0"/>
                  <w:marTop w:val="0"/>
                  <w:marBottom w:val="300"/>
                  <w:divBdr>
                    <w:top w:val="none" w:sz="0" w:space="0" w:color="auto"/>
                    <w:left w:val="none" w:sz="0" w:space="0" w:color="auto"/>
                    <w:bottom w:val="none" w:sz="0" w:space="0" w:color="auto"/>
                    <w:right w:val="none" w:sz="0" w:space="0" w:color="auto"/>
                  </w:divBdr>
                </w:div>
                <w:div w:id="16438473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2445156">
      <w:bodyDiv w:val="1"/>
      <w:marLeft w:val="0"/>
      <w:marRight w:val="0"/>
      <w:marTop w:val="0"/>
      <w:marBottom w:val="0"/>
      <w:divBdr>
        <w:top w:val="none" w:sz="0" w:space="0" w:color="auto"/>
        <w:left w:val="none" w:sz="0" w:space="0" w:color="auto"/>
        <w:bottom w:val="none" w:sz="0" w:space="0" w:color="auto"/>
        <w:right w:val="none" w:sz="0" w:space="0" w:color="auto"/>
      </w:divBdr>
      <w:divsChild>
        <w:div w:id="399906817">
          <w:marLeft w:val="0"/>
          <w:marRight w:val="0"/>
          <w:marTop w:val="0"/>
          <w:marBottom w:val="0"/>
          <w:divBdr>
            <w:top w:val="none" w:sz="0" w:space="0" w:color="auto"/>
            <w:left w:val="none" w:sz="0" w:space="0" w:color="auto"/>
            <w:bottom w:val="none" w:sz="0" w:space="0" w:color="auto"/>
            <w:right w:val="none" w:sz="0" w:space="0" w:color="auto"/>
          </w:divBdr>
        </w:div>
        <w:div w:id="859971597">
          <w:marLeft w:val="0"/>
          <w:marRight w:val="0"/>
          <w:marTop w:val="0"/>
          <w:marBottom w:val="0"/>
          <w:divBdr>
            <w:top w:val="none" w:sz="0" w:space="0" w:color="auto"/>
            <w:left w:val="none" w:sz="0" w:space="0" w:color="auto"/>
            <w:bottom w:val="none" w:sz="0" w:space="0" w:color="auto"/>
            <w:right w:val="none" w:sz="0" w:space="0" w:color="auto"/>
          </w:divBdr>
        </w:div>
        <w:div w:id="1072311622">
          <w:marLeft w:val="0"/>
          <w:marRight w:val="0"/>
          <w:marTop w:val="0"/>
          <w:marBottom w:val="0"/>
          <w:divBdr>
            <w:top w:val="none" w:sz="0" w:space="0" w:color="auto"/>
            <w:left w:val="none" w:sz="0" w:space="0" w:color="auto"/>
            <w:bottom w:val="none" w:sz="0" w:space="0" w:color="auto"/>
            <w:right w:val="none" w:sz="0" w:space="0" w:color="auto"/>
          </w:divBdr>
        </w:div>
        <w:div w:id="305858637">
          <w:marLeft w:val="0"/>
          <w:marRight w:val="0"/>
          <w:marTop w:val="0"/>
          <w:marBottom w:val="0"/>
          <w:divBdr>
            <w:top w:val="none" w:sz="0" w:space="0" w:color="auto"/>
            <w:left w:val="none" w:sz="0" w:space="0" w:color="auto"/>
            <w:bottom w:val="none" w:sz="0" w:space="0" w:color="auto"/>
            <w:right w:val="none" w:sz="0" w:space="0" w:color="auto"/>
          </w:divBdr>
        </w:div>
      </w:divsChild>
    </w:div>
    <w:div w:id="2023312638">
      <w:bodyDiv w:val="1"/>
      <w:marLeft w:val="0"/>
      <w:marRight w:val="0"/>
      <w:marTop w:val="0"/>
      <w:marBottom w:val="0"/>
      <w:divBdr>
        <w:top w:val="none" w:sz="0" w:space="0" w:color="auto"/>
        <w:left w:val="none" w:sz="0" w:space="0" w:color="auto"/>
        <w:bottom w:val="none" w:sz="0" w:space="0" w:color="auto"/>
        <w:right w:val="none" w:sz="0" w:space="0" w:color="auto"/>
      </w:divBdr>
      <w:divsChild>
        <w:div w:id="1823304848">
          <w:marLeft w:val="0"/>
          <w:marRight w:val="0"/>
          <w:marTop w:val="0"/>
          <w:marBottom w:val="0"/>
          <w:divBdr>
            <w:top w:val="none" w:sz="0" w:space="0" w:color="auto"/>
            <w:left w:val="none" w:sz="0" w:space="0" w:color="auto"/>
            <w:bottom w:val="none" w:sz="0" w:space="0" w:color="auto"/>
            <w:right w:val="none" w:sz="0" w:space="0" w:color="auto"/>
          </w:divBdr>
          <w:divsChild>
            <w:div w:id="1958101237">
              <w:marLeft w:val="0"/>
              <w:marRight w:val="0"/>
              <w:marTop w:val="0"/>
              <w:marBottom w:val="0"/>
              <w:divBdr>
                <w:top w:val="none" w:sz="0" w:space="0" w:color="auto"/>
                <w:left w:val="none" w:sz="0" w:space="0" w:color="auto"/>
                <w:bottom w:val="none" w:sz="0" w:space="0" w:color="auto"/>
                <w:right w:val="none" w:sz="0" w:space="0" w:color="auto"/>
              </w:divBdr>
              <w:divsChild>
                <w:div w:id="1923442350">
                  <w:marLeft w:val="0"/>
                  <w:marRight w:val="0"/>
                  <w:marTop w:val="0"/>
                  <w:marBottom w:val="300"/>
                  <w:divBdr>
                    <w:top w:val="none" w:sz="0" w:space="0" w:color="auto"/>
                    <w:left w:val="none" w:sz="0" w:space="0" w:color="auto"/>
                    <w:bottom w:val="none" w:sz="0" w:space="0" w:color="auto"/>
                    <w:right w:val="none" w:sz="0" w:space="0" w:color="auto"/>
                  </w:divBdr>
                </w:div>
                <w:div w:id="1984266058">
                  <w:marLeft w:val="0"/>
                  <w:marRight w:val="0"/>
                  <w:marTop w:val="0"/>
                  <w:marBottom w:val="300"/>
                  <w:divBdr>
                    <w:top w:val="none" w:sz="0" w:space="0" w:color="auto"/>
                    <w:left w:val="none" w:sz="0" w:space="0" w:color="auto"/>
                    <w:bottom w:val="none" w:sz="0" w:space="0" w:color="auto"/>
                    <w:right w:val="none" w:sz="0" w:space="0" w:color="auto"/>
                  </w:divBdr>
                </w:div>
                <w:div w:id="426772761">
                  <w:marLeft w:val="0"/>
                  <w:marRight w:val="0"/>
                  <w:marTop w:val="0"/>
                  <w:marBottom w:val="300"/>
                  <w:divBdr>
                    <w:top w:val="none" w:sz="0" w:space="0" w:color="auto"/>
                    <w:left w:val="none" w:sz="0" w:space="0" w:color="auto"/>
                    <w:bottom w:val="none" w:sz="0" w:space="0" w:color="auto"/>
                    <w:right w:val="none" w:sz="0" w:space="0" w:color="auto"/>
                  </w:divBdr>
                </w:div>
                <w:div w:id="3239451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SCISYS Deutschland GmbH</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Costa</dc:creator>
  <cp:lastModifiedBy>Antonella Costa</cp:lastModifiedBy>
  <cp:revision>3</cp:revision>
  <cp:lastPrinted>2014-04-09T08:41:00Z</cp:lastPrinted>
  <dcterms:created xsi:type="dcterms:W3CDTF">2016-11-21T10:23:00Z</dcterms:created>
  <dcterms:modified xsi:type="dcterms:W3CDTF">2016-11-21T10:24:00Z</dcterms:modified>
</cp:coreProperties>
</file>